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800" w:lineRule="exact"/>
        <w:jc w:val="distribute"/>
        <w:textAlignment w:val="auto"/>
        <w:rPr>
          <w:rFonts w:hint="default" w:ascii="方正小标宋简体" w:hAnsi="方正小标宋简体" w:eastAsia="方正小标宋简体" w:cs="方正小标宋简体"/>
          <w:bCs/>
          <w:color w:val="FF0000"/>
          <w:w w:val="50"/>
          <w:sz w:val="84"/>
          <w:szCs w:val="84"/>
          <w:lang w:val="en-US" w:eastAsia="zh-CN"/>
        </w:rPr>
      </w:pPr>
      <w:r>
        <w:rPr>
          <w:rFonts w:hint="eastAsia" w:ascii="方正小标宋简体" w:hAnsi="方正小标宋简体" w:eastAsia="方正小标宋简体" w:cs="方正小标宋简体"/>
          <w:bCs/>
          <w:color w:val="FF0000"/>
          <w:w w:val="55"/>
          <w:sz w:val="84"/>
          <w:szCs w:val="84"/>
          <w:lang w:eastAsia="zh-CN"/>
        </w:rPr>
        <w:t>中共</w:t>
      </w:r>
      <w:r>
        <w:rPr>
          <w:rFonts w:hint="eastAsia" w:ascii="方正小标宋简体" w:hAnsi="方正小标宋简体" w:eastAsia="方正小标宋简体" w:cs="方正小标宋简体"/>
          <w:bCs/>
          <w:color w:val="FF0000"/>
          <w:w w:val="55"/>
          <w:sz w:val="84"/>
          <w:szCs w:val="84"/>
        </w:rPr>
        <w:t>丰</w:t>
      </w:r>
      <w:r>
        <w:rPr>
          <w:rFonts w:hint="eastAsia" w:ascii="方正小标宋简体" w:hAnsi="方正小标宋简体" w:eastAsia="方正小标宋简体" w:cs="方正小标宋简体"/>
          <w:bCs/>
          <w:color w:val="FF0000"/>
          <w:w w:val="55"/>
          <w:sz w:val="84"/>
          <w:szCs w:val="84"/>
          <w:lang w:eastAsia="zh-CN"/>
        </w:rPr>
        <w:t>城中等专业学校支部委员会</w:t>
      </w:r>
      <w:r>
        <w:rPr>
          <w:rFonts w:hint="eastAsia" w:ascii="方正小标宋简体" w:hAnsi="方正小标宋简体" w:eastAsia="方正小标宋简体" w:cs="方正小标宋简体"/>
          <w:bCs/>
          <w:color w:val="FF0000"/>
          <w:w w:val="55"/>
          <w:sz w:val="84"/>
          <w:szCs w:val="84"/>
          <w:lang w:val="en-US" w:eastAsia="zh-CN"/>
        </w:rPr>
        <w:t>文件</w:t>
      </w:r>
    </w:p>
    <w:p>
      <w:pPr>
        <w:spacing w:line="560" w:lineRule="exact"/>
        <w:jc w:val="center"/>
        <w:rPr>
          <w:rFonts w:hint="eastAsia" w:ascii="仿宋_GB2312" w:hAnsi="仿宋" w:eastAsia="仿宋_GB2312"/>
          <w:sz w:val="32"/>
          <w:szCs w:val="32"/>
        </w:rPr>
      </w:pPr>
    </w:p>
    <w:p>
      <w:pPr>
        <w:spacing w:line="560" w:lineRule="exact"/>
        <w:jc w:val="center"/>
        <w:rPr>
          <w:rFonts w:hint="eastAsia" w:ascii="仿宋_GB2312" w:hAnsi="仿宋" w:eastAsia="仿宋_GB2312"/>
          <w:b/>
          <w:color w:val="FF0000"/>
          <w:sz w:val="32"/>
          <w:szCs w:val="32"/>
          <w:u w:val="thick"/>
        </w:rPr>
      </w:pPr>
      <w:r>
        <w:rPr>
          <w:rFonts w:hint="eastAsia" w:ascii="仿宋_GB2312" w:hAnsi="仿宋" w:eastAsia="仿宋_GB2312"/>
          <w:sz w:val="32"/>
          <w:szCs w:val="32"/>
        </w:rPr>
        <w:t>丰</w:t>
      </w:r>
      <w:r>
        <w:rPr>
          <w:rFonts w:hint="eastAsia" w:ascii="仿宋_GB2312" w:hAnsi="仿宋" w:eastAsia="仿宋_GB2312"/>
          <w:sz w:val="32"/>
          <w:szCs w:val="32"/>
          <w:lang w:eastAsia="zh-CN"/>
        </w:rPr>
        <w:t>专党字【</w:t>
      </w:r>
      <w:r>
        <w:rPr>
          <w:rFonts w:hint="eastAsia" w:ascii="仿宋_GB2312" w:hAnsi="仿宋" w:eastAsia="仿宋_GB2312"/>
          <w:sz w:val="32"/>
          <w:szCs w:val="32"/>
          <w:lang w:val="en-US" w:eastAsia="zh-CN"/>
        </w:rPr>
        <w:t>2023】5</w:t>
      </w:r>
      <w:r>
        <w:rPr>
          <w:rFonts w:hint="eastAsia" w:ascii="仿宋_GB2312" w:hAnsi="仿宋" w:eastAsia="仿宋_GB2312"/>
          <w:sz w:val="32"/>
          <w:szCs w:val="32"/>
        </w:rPr>
        <w:t>号</w:t>
      </w:r>
    </w:p>
    <w:p>
      <w:pPr>
        <w:spacing w:line="560" w:lineRule="exact"/>
        <w:rPr>
          <w:rFonts w:hint="eastAsia" w:ascii="仿宋" w:hAnsi="仿宋" w:eastAsia="仿宋"/>
          <w:b/>
          <w:sz w:val="30"/>
          <w:szCs w:val="30"/>
        </w:rPr>
      </w:pPr>
      <w:r>
        <w:rPr>
          <w:rFonts w:hint="eastAsia" w:ascii="宋体" w:hAnsi="宋体"/>
          <w:b/>
          <w:color w:val="FF0000"/>
          <w:sz w:val="36"/>
          <w:szCs w:val="36"/>
          <w:u w:val="thick"/>
        </w:rPr>
        <w:t xml:space="preserve">                                           </w:t>
      </w:r>
      <w:r>
        <w:rPr>
          <w:rFonts w:hint="eastAsia" w:ascii="宋体" w:hAnsi="宋体"/>
          <w:b/>
          <w:color w:val="FF0000"/>
          <w:sz w:val="36"/>
          <w:szCs w:val="36"/>
          <w:u w:val="thick"/>
          <w:lang w:val="en-US" w:eastAsia="zh-CN"/>
        </w:rPr>
        <w:t xml:space="preserve">   </w:t>
      </w:r>
      <w:r>
        <w:rPr>
          <w:rFonts w:hint="eastAsia" w:ascii="宋体" w:hAnsi="宋体"/>
          <w:b/>
          <w:color w:val="FF0000"/>
          <w:sz w:val="36"/>
          <w:szCs w:val="36"/>
          <w:u w:val="thick"/>
        </w:rPr>
        <w:t xml:space="preserve">     </w:t>
      </w:r>
    </w:p>
    <w:p>
      <w:pPr>
        <w:jc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关于征集学校教育领域突出</w:t>
      </w:r>
      <w:bookmarkStart w:id="0" w:name="_GoBack"/>
      <w:bookmarkEnd w:id="0"/>
      <w:r>
        <w:rPr>
          <w:rFonts w:hint="eastAsia" w:ascii="方正小标宋简体" w:hAnsi="方正小标宋简体" w:eastAsia="方正小标宋简体" w:cs="方正小标宋简体"/>
          <w:sz w:val="44"/>
          <w:szCs w:val="44"/>
          <w:lang w:val="en-US" w:eastAsia="zh-CN"/>
        </w:rPr>
        <w:t>问题检举的通知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各处室、学部：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根据省、市纪委监委和宜春市教体局关于在乡村振兴领域开展不正之风和腐败问题专项整治工作要求，为着力纠治在乡村振兴领域存在的不正之风和腐败行为，全面提升学校教育体育服务乡村振兴能力水平，学校纪检监察室全面受理学校突出问题检举控告。结合学校实际，现将有关事项公告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一、受理范围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pacing w:val="8"/>
          <w:sz w:val="32"/>
          <w:szCs w:val="32"/>
          <w:lang w:eastAsia="zh-CN"/>
        </w:rPr>
      </w:pPr>
      <w:r>
        <w:rPr>
          <w:rFonts w:hint="eastAsia" w:ascii="方正仿宋_GB2312" w:hAnsi="方正仿宋_GB2312" w:eastAsia="方正仿宋_GB2312" w:cs="方正仿宋_GB2312"/>
          <w:sz w:val="32"/>
          <w:szCs w:val="32"/>
          <w:lang w:val="en-US" w:eastAsia="zh-CN"/>
        </w:rPr>
        <w:t>1.</w:t>
      </w:r>
      <w:r>
        <w:rPr>
          <w:rFonts w:hint="eastAsia" w:ascii="方正仿宋_GB2312" w:hAnsi="方正仿宋_GB2312" w:eastAsia="方正仿宋_GB2312" w:cs="方正仿宋_GB2312"/>
          <w:spacing w:val="7"/>
          <w:sz w:val="32"/>
          <w:szCs w:val="32"/>
        </w:rPr>
        <w:t>202</w:t>
      </w:r>
      <w:r>
        <w:rPr>
          <w:rFonts w:hint="eastAsia" w:ascii="方正仿宋_GB2312" w:hAnsi="方正仿宋_GB2312" w:eastAsia="方正仿宋_GB2312" w:cs="方正仿宋_GB2312"/>
          <w:spacing w:val="7"/>
          <w:sz w:val="32"/>
          <w:szCs w:val="32"/>
          <w:lang w:val="en-US" w:eastAsia="zh-CN"/>
        </w:rPr>
        <w:t>1</w:t>
      </w:r>
      <w:r>
        <w:rPr>
          <w:rFonts w:hint="eastAsia" w:ascii="方正仿宋_GB2312" w:hAnsi="方正仿宋_GB2312" w:eastAsia="方正仿宋_GB2312" w:cs="方正仿宋_GB2312"/>
          <w:spacing w:val="7"/>
          <w:sz w:val="32"/>
          <w:szCs w:val="32"/>
        </w:rPr>
        <w:t>年</w:t>
      </w:r>
      <w:r>
        <w:rPr>
          <w:rFonts w:hint="eastAsia" w:ascii="方正仿宋_GB2312" w:hAnsi="方正仿宋_GB2312" w:eastAsia="方正仿宋_GB2312" w:cs="方正仿宋_GB2312"/>
          <w:spacing w:val="6"/>
          <w:sz w:val="32"/>
          <w:szCs w:val="32"/>
        </w:rPr>
        <w:t>以来控</w:t>
      </w:r>
      <w:r>
        <w:rPr>
          <w:rFonts w:hint="eastAsia" w:ascii="方正仿宋_GB2312" w:hAnsi="方正仿宋_GB2312" w:eastAsia="方正仿宋_GB2312" w:cs="方正仿宋_GB2312"/>
          <w:spacing w:val="5"/>
          <w:sz w:val="32"/>
          <w:szCs w:val="32"/>
        </w:rPr>
        <w:t>辍保学和教育资助政策落实中不作为、乱作为、推诿扯皮、</w:t>
      </w:r>
      <w:r>
        <w:rPr>
          <w:rFonts w:hint="eastAsia" w:ascii="方正仿宋_GB2312" w:hAnsi="方正仿宋_GB2312" w:eastAsia="方正仿宋_GB2312" w:cs="方正仿宋_GB2312"/>
          <w:spacing w:val="8"/>
          <w:sz w:val="32"/>
          <w:szCs w:val="32"/>
        </w:rPr>
        <w:t>优亲厚友等形式主义、官僚主义问题</w:t>
      </w:r>
      <w:r>
        <w:rPr>
          <w:rFonts w:hint="eastAsia" w:ascii="方正仿宋_GB2312" w:hAnsi="方正仿宋_GB2312" w:eastAsia="方正仿宋_GB2312" w:cs="方正仿宋_GB2312"/>
          <w:spacing w:val="8"/>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napToGrid/>
          <w:kern w:val="2"/>
          <w:sz w:val="32"/>
          <w:szCs w:val="32"/>
          <w:lang w:val="en-US" w:eastAsia="zh-CN"/>
        </w:rPr>
      </w:pPr>
      <w:r>
        <w:rPr>
          <w:rFonts w:hint="eastAsia" w:ascii="方正仿宋_GB2312" w:hAnsi="方正仿宋_GB2312" w:eastAsia="方正仿宋_GB2312" w:cs="方正仿宋_GB2312"/>
          <w:snapToGrid/>
          <w:kern w:val="2"/>
          <w:sz w:val="32"/>
          <w:szCs w:val="32"/>
          <w:lang w:val="en-US" w:eastAsia="zh-CN"/>
        </w:rPr>
        <w:t>2.学校建设资金安排使用和工程建设环节存在的领导干部违规干预、挤占截留、套取挪用、吃拿卡要、请吃送礼等违法违纪问题。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napToGrid/>
          <w:kern w:val="2"/>
          <w:sz w:val="32"/>
          <w:szCs w:val="32"/>
          <w:lang w:val="en-US" w:eastAsia="zh-CN"/>
        </w:rPr>
      </w:pPr>
      <w:r>
        <w:rPr>
          <w:rFonts w:hint="eastAsia" w:ascii="方正仿宋_GB2312" w:hAnsi="方正仿宋_GB2312" w:eastAsia="方正仿宋_GB2312" w:cs="方正仿宋_GB2312"/>
          <w:snapToGrid/>
          <w:kern w:val="2"/>
          <w:sz w:val="32"/>
          <w:szCs w:val="32"/>
          <w:lang w:val="en-US" w:eastAsia="zh-CN"/>
        </w:rPr>
        <w:t>3.克扣、挤占、挪用、截留涉农专项资金方面存在的不正之风和腐败问题。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napToGrid/>
          <w:kern w:val="2"/>
          <w:sz w:val="32"/>
          <w:szCs w:val="32"/>
          <w:lang w:val="en-US" w:eastAsia="zh-CN"/>
        </w:rPr>
      </w:pPr>
      <w:r>
        <w:rPr>
          <w:rFonts w:hint="eastAsia" w:ascii="方正仿宋_GB2312" w:hAnsi="方正仿宋_GB2312" w:eastAsia="方正仿宋_GB2312" w:cs="方正仿宋_GB2312"/>
          <w:snapToGrid/>
          <w:kern w:val="2"/>
          <w:sz w:val="32"/>
          <w:szCs w:val="32"/>
          <w:lang w:val="en-US" w:eastAsia="zh-CN"/>
        </w:rPr>
        <w:t>4.在资助对象确定上优亲厚友、在资助资金发放上截留挪 用、在资助标准落实上打折扣搞变通、在政策落实上有偏差等作风不正和违规违纪问题。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napToGrid/>
          <w:kern w:val="2"/>
          <w:sz w:val="32"/>
          <w:szCs w:val="32"/>
          <w:lang w:val="en-US" w:eastAsia="zh-CN"/>
        </w:rPr>
      </w:pPr>
      <w:r>
        <w:rPr>
          <w:rFonts w:hint="eastAsia" w:ascii="方正仿宋_GB2312" w:hAnsi="方正仿宋_GB2312" w:eastAsia="方正仿宋_GB2312" w:cs="方正仿宋_GB2312"/>
          <w:snapToGrid/>
          <w:kern w:val="2"/>
          <w:sz w:val="32"/>
          <w:szCs w:val="32"/>
          <w:lang w:val="en-US" w:eastAsia="zh-CN"/>
        </w:rPr>
        <w:t>5.以学习考察、党员活动、会议培训、学术交流、体育比赛等名义违规公款接待等问题；通过充抵租金等方式，利用单位食堂违规接待、规避监管等问题；“一函多吃”、无函接待，特别是假公函、假发票等弄虚作假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二、举报方式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1.举报电话：0795-2079089</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sz w:val="32"/>
          <w:szCs w:val="32"/>
          <w:lang w:val="en-US" w:eastAsia="zh-CN"/>
        </w:rPr>
        <w:t>2.举报专用邮箱：fczzdjb303@163.com</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3.举报箱位置：团结楼二楼办公室西墙处。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三、举报须知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1.根据《纪检监察机关处理检举控告工作规则》、《中国共产党纪律检查机关控告申诉工作条例》等有关规定，检举、控告、申诉人必须对所检举、控告、申诉的事实的真实性负责。接受调查、询问时，应如实提供情况和证据。如有诬陷、制造假证等行为，须承担纪律和法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2.提倡实名举报（请填写真实姓名、身份证号码和准确联系方式等内容），便于深入调查投诉举报的事实情况和反馈处理情况。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3.反映纪检监察机构受理范围外的问题，请向相关部门提出。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drawing>
          <wp:anchor distT="0" distB="0" distL="114300" distR="114300" simplePos="0" relativeHeight="251660288" behindDoc="1" locked="0" layoutInCell="1" allowOverlap="1">
            <wp:simplePos x="0" y="0"/>
            <wp:positionH relativeFrom="column">
              <wp:posOffset>3438525</wp:posOffset>
            </wp:positionH>
            <wp:positionV relativeFrom="paragraph">
              <wp:posOffset>-324485</wp:posOffset>
            </wp:positionV>
            <wp:extent cx="1438910" cy="1432560"/>
            <wp:effectExtent l="0" t="0" r="8890" b="15240"/>
            <wp:wrapNone/>
            <wp:docPr id="2" name="图片 2"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章"/>
                    <pic:cNvPicPr>
                      <a:picLocks noChangeAspect="1"/>
                    </pic:cNvPicPr>
                  </pic:nvPicPr>
                  <pic:blipFill>
                    <a:blip r:embed="rId5"/>
                    <a:stretch>
                      <a:fillRect/>
                    </a:stretch>
                  </pic:blipFill>
                  <pic:spPr>
                    <a:xfrm>
                      <a:off x="0" y="0"/>
                      <a:ext cx="1438910" cy="1432560"/>
                    </a:xfrm>
                    <a:prstGeom prst="rect">
                      <a:avLst/>
                    </a:prstGeom>
                  </pic:spPr>
                </pic:pic>
              </a:graphicData>
            </a:graphic>
          </wp:anchor>
        </w:drawing>
      </w:r>
      <w:r>
        <w:rPr>
          <w:rFonts w:hint="eastAsia" w:ascii="方正仿宋_GB2312" w:hAnsi="方正仿宋_GB2312" w:eastAsia="方正仿宋_GB2312" w:cs="方正仿宋_GB2312"/>
          <w:sz w:val="32"/>
          <w:szCs w:val="32"/>
          <w:lang w:val="en-US" w:eastAsia="zh-CN"/>
        </w:rPr>
        <w:t xml:space="preserve"> 中共丰城中等专业学校支部委员会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2023年09月05日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3200" w:firstLineChars="1000"/>
        <w:jc w:val="right"/>
        <w:textAlignment w:val="auto"/>
        <w:rPr>
          <w:rFonts w:hint="default" w:ascii="方正仿宋_GB2312" w:hAnsi="方正仿宋_GB2312" w:eastAsia="方正仿宋_GB2312" w:cs="方正仿宋_GB2312"/>
          <w:sz w:val="32"/>
          <w:szCs w:val="32"/>
          <w:lang w:val="en-US" w:eastAsia="zh-CN"/>
        </w:rPr>
      </w:pPr>
    </w:p>
    <w:sectPr>
      <w:footerReference r:id="rId3" w:type="default"/>
      <w:pgSz w:w="11906" w:h="16838"/>
      <w:pgMar w:top="1587" w:right="1644" w:bottom="1587" w:left="1644" w:header="1417"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38D9920-2B2D-4663-81EF-180609A090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FEF9716A-EC54-4989-BAC0-CA9C942BF45E}"/>
  </w:font>
  <w:font w:name="仿宋_GB2312">
    <w:altName w:val="仿宋"/>
    <w:panose1 w:val="02010609030101010101"/>
    <w:charset w:val="86"/>
    <w:family w:val="auto"/>
    <w:pitch w:val="default"/>
    <w:sig w:usb0="00000000" w:usb1="00000000" w:usb2="00000000" w:usb3="00000000" w:csb0="00040000" w:csb1="00000000"/>
    <w:embedRegular r:id="rId3" w:fontKey="{761592BC-B07D-42DE-8F9E-3C0DADB1C11D}"/>
  </w:font>
  <w:font w:name="仿宋">
    <w:panose1 w:val="02010609060101010101"/>
    <w:charset w:val="86"/>
    <w:family w:val="auto"/>
    <w:pitch w:val="default"/>
    <w:sig w:usb0="800002BF" w:usb1="38CF7CFA" w:usb2="00000016" w:usb3="00000000" w:csb0="00040001" w:csb1="00000000"/>
    <w:embedRegular r:id="rId4" w:fontKey="{32CB6285-4518-4671-A667-19082923DF97}"/>
  </w:font>
  <w:font w:name="方正仿宋_GB2312">
    <w:panose1 w:val="02000000000000000000"/>
    <w:charset w:val="86"/>
    <w:family w:val="auto"/>
    <w:pitch w:val="default"/>
    <w:sig w:usb0="A00002BF" w:usb1="184F6CFA" w:usb2="00000012" w:usb3="00000000" w:csb0="00040001" w:csb1="00000000"/>
    <w:embedRegular r:id="rId5" w:fontKey="{7B078D0F-6746-4710-9335-9FB831B7D3F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4ZjY1MTY3NGM2ZGZjMTczMGJiMTFjNDBiMjRjZmEifQ=="/>
  </w:docVars>
  <w:rsids>
    <w:rsidRoot w:val="0D6F3579"/>
    <w:rsid w:val="027345B1"/>
    <w:rsid w:val="06F834E1"/>
    <w:rsid w:val="084C2C9F"/>
    <w:rsid w:val="0AE64A78"/>
    <w:rsid w:val="0B1118FD"/>
    <w:rsid w:val="0B45016C"/>
    <w:rsid w:val="0D6F3579"/>
    <w:rsid w:val="0FAF4310"/>
    <w:rsid w:val="10746838"/>
    <w:rsid w:val="12396825"/>
    <w:rsid w:val="14D33D63"/>
    <w:rsid w:val="16111CBF"/>
    <w:rsid w:val="17A82989"/>
    <w:rsid w:val="19C34116"/>
    <w:rsid w:val="1B1E276D"/>
    <w:rsid w:val="1C33298F"/>
    <w:rsid w:val="1D017E44"/>
    <w:rsid w:val="1E560BB7"/>
    <w:rsid w:val="1F401307"/>
    <w:rsid w:val="1F8010E7"/>
    <w:rsid w:val="2103387E"/>
    <w:rsid w:val="22295764"/>
    <w:rsid w:val="259C77F7"/>
    <w:rsid w:val="265005E2"/>
    <w:rsid w:val="29C8427E"/>
    <w:rsid w:val="29CB4EA8"/>
    <w:rsid w:val="2F2965E2"/>
    <w:rsid w:val="30BC7F36"/>
    <w:rsid w:val="31ED23AC"/>
    <w:rsid w:val="33220146"/>
    <w:rsid w:val="37006F46"/>
    <w:rsid w:val="37CA0557"/>
    <w:rsid w:val="382673F4"/>
    <w:rsid w:val="38721C30"/>
    <w:rsid w:val="39F71049"/>
    <w:rsid w:val="3B0752BB"/>
    <w:rsid w:val="3C253285"/>
    <w:rsid w:val="3C97266F"/>
    <w:rsid w:val="3E1D1572"/>
    <w:rsid w:val="3EE55913"/>
    <w:rsid w:val="3FCC02A3"/>
    <w:rsid w:val="403D7D69"/>
    <w:rsid w:val="41B17D2F"/>
    <w:rsid w:val="420D2F7C"/>
    <w:rsid w:val="43071E58"/>
    <w:rsid w:val="45A1630C"/>
    <w:rsid w:val="461D3BE5"/>
    <w:rsid w:val="46CA19DE"/>
    <w:rsid w:val="470B1C8F"/>
    <w:rsid w:val="47412E3C"/>
    <w:rsid w:val="482F5E51"/>
    <w:rsid w:val="49647919"/>
    <w:rsid w:val="4B034592"/>
    <w:rsid w:val="4B7C13AE"/>
    <w:rsid w:val="4C1D3735"/>
    <w:rsid w:val="4DED450D"/>
    <w:rsid w:val="4FF73479"/>
    <w:rsid w:val="50944139"/>
    <w:rsid w:val="528145D8"/>
    <w:rsid w:val="53AE0779"/>
    <w:rsid w:val="55D52868"/>
    <w:rsid w:val="590A18DC"/>
    <w:rsid w:val="5C201C66"/>
    <w:rsid w:val="5E73295B"/>
    <w:rsid w:val="5E94611C"/>
    <w:rsid w:val="5F7420D4"/>
    <w:rsid w:val="629A1DFD"/>
    <w:rsid w:val="62A425F6"/>
    <w:rsid w:val="62FA2036"/>
    <w:rsid w:val="660032AA"/>
    <w:rsid w:val="666A657B"/>
    <w:rsid w:val="67422077"/>
    <w:rsid w:val="67CB3049"/>
    <w:rsid w:val="687D6827"/>
    <w:rsid w:val="69F7425A"/>
    <w:rsid w:val="6A4357D5"/>
    <w:rsid w:val="6B381EFC"/>
    <w:rsid w:val="6B405055"/>
    <w:rsid w:val="6BED726B"/>
    <w:rsid w:val="708E099E"/>
    <w:rsid w:val="70D86AA5"/>
    <w:rsid w:val="740F0761"/>
    <w:rsid w:val="742B4113"/>
    <w:rsid w:val="76661F89"/>
    <w:rsid w:val="76B43C95"/>
    <w:rsid w:val="7A443E88"/>
    <w:rsid w:val="7AB73E37"/>
    <w:rsid w:val="7C330D3F"/>
    <w:rsid w:val="7D9C12B8"/>
    <w:rsid w:val="7DCE343B"/>
    <w:rsid w:val="7E6E6F4D"/>
    <w:rsid w:val="7EE05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First Indent 2"/>
    <w:basedOn w:val="1"/>
    <w:qFormat/>
    <w:uiPriority w:val="99"/>
    <w:pPr>
      <w:ind w:left="420" w:leftChars="200" w:firstLine="21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764</Words>
  <Characters>815</Characters>
  <Lines>0</Lines>
  <Paragraphs>0</Paragraphs>
  <TotalTime>18</TotalTime>
  <ScaleCrop>false</ScaleCrop>
  <LinksUpToDate>false</LinksUpToDate>
  <CharactersWithSpaces>890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2023-01-03T05:47:00Z</dcterms:created>
  <dc:creator>吕军</dc:creator>
  <cp:lastModifiedBy>茜</cp:lastModifiedBy>
  <cp:lastPrinted>2023-09-06T01:58:00Z</cp:lastPrinted>
  <dcterms:modified xsi:type="dcterms:W3CDTF">2023-09-06T02:36:29Z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1A7B5B0C96224A6E8DD279D31F05A9E7_13</vt:lpwstr>
  </property>
</Properties>
</file>